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EDITAL N° 49/2022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42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Pelo presente Termo de Compromisso, eu, __________________________________________________________,</w:t>
      </w:r>
    </w:p>
    <w:p w:rsidR="00000000" w:rsidDel="00000000" w:rsidP="00000000" w:rsidRDefault="00000000" w:rsidRPr="00000000" w14:paraId="00000006">
      <w:pPr>
        <w:spacing w:line="360" w:lineRule="auto"/>
        <w:ind w:right="-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CPF__________________________, estudante do curso de 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_______________________________________, Banco _____________________, Agência nº ________________, Conta Bancária nº______________________,a partir da presente data, receberei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 auxílio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________________________________ e declaro estar ciente: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das normas que regem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EDITAL N° 49/2022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IFC;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de que a minha participação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 edital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não estabelece nenhum vínculo empregatício entre a minha pessoa e o IFC;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de que a infração poderá implicar no meu desligamento ou suspensão do referido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Edital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de que o valor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do auxílio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que eu receberei será de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R$__________________.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, além da imediata devolução dos valores indevidamente recebidos.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Assumo, pois, compromisso de cumprir o regulamento.</w:t>
      </w:r>
    </w:p>
    <w:p w:rsidR="00000000" w:rsidDel="00000000" w:rsidP="00000000" w:rsidRDefault="00000000" w:rsidRPr="00000000" w14:paraId="0000000F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e 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20____.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sectPr>
      <w:headerReference r:id="rId8" w:type="default"/>
      <w:footerReference r:id="rId9" w:type="default"/>
      <w:pgSz w:h="16838" w:w="11906" w:orient="portrait"/>
      <w:pgMar w:bottom="1191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F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2766695</wp:posOffset>
          </wp:positionH>
          <wp:positionV relativeFrom="paragraph">
            <wp:posOffset>-257171</wp:posOffset>
          </wp:positionV>
          <wp:extent cx="646430" cy="61023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4WZWEu+l4qU8AF3YJKG5jPAhww==">AMUW2mWDFLnq4Xd+4pWEpeE27cFsN4StMBhvsB8XtQDwWyzLZZV2PvXj8MaFoJkjMZoJBDOJpZ7Ufk8CiaW7VovaRYCz6moMkRgjb90ACdSKgS2ioAVK01E=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